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D" w:rsidRDefault="007E598C" w:rsidP="007E59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66215" cy="1587500"/>
            <wp:effectExtent l="19050" t="0" r="635" b="0"/>
            <wp:docPr id="1" name="Рисунок 1" descr="C:\Users\Света\Desktop\Новый сайт\Учебная часть\Библиотека школы\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ый сайт\Учебная часть\Библиотека школы\bibliot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05D" w:rsidRPr="0021705D">
        <w:rPr>
          <w:sz w:val="28"/>
          <w:szCs w:val="28"/>
        </w:rPr>
        <w:t>Библиотечные будни школы №6.</w:t>
      </w:r>
    </w:p>
    <w:p w:rsidR="00661CB1" w:rsidRPr="0021705D" w:rsidRDefault="0021705D" w:rsidP="0021705D">
      <w:pPr>
        <w:rPr>
          <w:sz w:val="28"/>
          <w:szCs w:val="28"/>
        </w:rPr>
      </w:pPr>
      <w:r>
        <w:rPr>
          <w:sz w:val="28"/>
          <w:szCs w:val="28"/>
        </w:rPr>
        <w:t>Хотя январь месяц  в рабочем плане был коротким, по содержанию был насыщенным. Это прежде всего</w:t>
      </w:r>
      <w:r w:rsidR="00A24D76">
        <w:rPr>
          <w:sz w:val="28"/>
          <w:szCs w:val="28"/>
        </w:rPr>
        <w:t>,</w:t>
      </w:r>
      <w:r>
        <w:rPr>
          <w:sz w:val="28"/>
          <w:szCs w:val="28"/>
        </w:rPr>
        <w:t xml:space="preserve"> рейды по проверке учебников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выставки книг и фотографий , посвященные юбилейным датам: «220 лет со дня рождения А.С.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>», «155 лет со дня рождения А.П. Чехова»,</w:t>
      </w:r>
      <w:r w:rsidR="00A24D7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210лет со дня рождения А.И. </w:t>
      </w:r>
      <w:proofErr w:type="spellStart"/>
      <w:r>
        <w:rPr>
          <w:sz w:val="28"/>
          <w:szCs w:val="28"/>
        </w:rPr>
        <w:t>Ишимовой</w:t>
      </w:r>
      <w:proofErr w:type="spellEnd"/>
      <w:r>
        <w:rPr>
          <w:sz w:val="28"/>
          <w:szCs w:val="28"/>
        </w:rPr>
        <w:t xml:space="preserve">», </w:t>
      </w:r>
      <w:r w:rsidR="00A24D76">
        <w:rPr>
          <w:sz w:val="28"/>
          <w:szCs w:val="28"/>
        </w:rPr>
        <w:t>«</w:t>
      </w:r>
      <w:r>
        <w:rPr>
          <w:sz w:val="28"/>
          <w:szCs w:val="28"/>
        </w:rPr>
        <w:t xml:space="preserve">125 лет со дня </w:t>
      </w:r>
      <w:r w:rsidR="00EF779D">
        <w:rPr>
          <w:sz w:val="28"/>
          <w:szCs w:val="28"/>
        </w:rPr>
        <w:t>рождения Карела Чапека», оформление стенда «Анна Ахматова – бездомная колдунья». Кроме того, вовсю идет подготовка к проведению урока нравственности среди ребя</w:t>
      </w:r>
      <w:proofErr w:type="gramStart"/>
      <w:r w:rsidR="00EF779D">
        <w:rPr>
          <w:sz w:val="28"/>
          <w:szCs w:val="28"/>
        </w:rPr>
        <w:t>т</w:t>
      </w:r>
      <w:r w:rsidR="00957E92">
        <w:rPr>
          <w:sz w:val="28"/>
          <w:szCs w:val="28"/>
        </w:rPr>
        <w:t>-</w:t>
      </w:r>
      <w:proofErr w:type="gramEnd"/>
      <w:r w:rsidR="00EF779D">
        <w:rPr>
          <w:sz w:val="28"/>
          <w:szCs w:val="28"/>
        </w:rPr>
        <w:t xml:space="preserve"> старшеклассников. </w:t>
      </w:r>
    </w:p>
    <w:sectPr w:rsidR="00661CB1" w:rsidRPr="0021705D" w:rsidSect="0066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05D"/>
    <w:rsid w:val="0021705D"/>
    <w:rsid w:val="00661CB1"/>
    <w:rsid w:val="007E598C"/>
    <w:rsid w:val="00957E92"/>
    <w:rsid w:val="00A24D76"/>
    <w:rsid w:val="00A958F4"/>
    <w:rsid w:val="00C659FA"/>
    <w:rsid w:val="00E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</cp:revision>
  <dcterms:created xsi:type="dcterms:W3CDTF">2015-01-30T08:08:00Z</dcterms:created>
  <dcterms:modified xsi:type="dcterms:W3CDTF">2015-02-03T07:40:00Z</dcterms:modified>
</cp:coreProperties>
</file>